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4EB0C" w14:textId="3538CE00" w:rsidR="002058FC" w:rsidRDefault="002058FC">
      <w:pPr>
        <w:rPr>
          <w:rFonts w:ascii="Times New Roman" w:hAnsi="Times New Roman" w:cs="Times New Roman"/>
          <w:b/>
          <w:sz w:val="24"/>
          <w:szCs w:val="24"/>
        </w:rPr>
      </w:pPr>
      <w:r w:rsidRPr="00BE6343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</w:t>
      </w:r>
      <w:r w:rsidR="000878CA">
        <w:rPr>
          <w:rFonts w:ascii="Times New Roman" w:hAnsi="Times New Roman" w:cs="Times New Roman"/>
          <w:b/>
          <w:sz w:val="24"/>
          <w:szCs w:val="24"/>
        </w:rPr>
        <w:t>«</w:t>
      </w:r>
      <w:r w:rsidR="00C61704">
        <w:rPr>
          <w:rFonts w:ascii="Times New Roman" w:hAnsi="Times New Roman" w:cs="Times New Roman"/>
          <w:b/>
          <w:sz w:val="24"/>
          <w:szCs w:val="24"/>
        </w:rPr>
        <w:t>Кир Булычёв</w:t>
      </w:r>
      <w:r w:rsidR="00D13D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D13D6F">
        <w:rPr>
          <w:rFonts w:ascii="Times New Roman" w:hAnsi="Times New Roman" w:cs="Times New Roman"/>
          <w:b/>
          <w:sz w:val="24"/>
          <w:szCs w:val="24"/>
        </w:rPr>
        <w:t>писатель -фантаст</w:t>
      </w:r>
      <w:bookmarkStart w:id="0" w:name="_GoBack"/>
      <w:bookmarkEnd w:id="0"/>
      <w:r w:rsidR="000878C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126"/>
        <w:gridCol w:w="1913"/>
        <w:gridCol w:w="1914"/>
        <w:gridCol w:w="1914"/>
        <w:gridCol w:w="780"/>
        <w:gridCol w:w="1585"/>
        <w:gridCol w:w="21"/>
        <w:gridCol w:w="1564"/>
        <w:gridCol w:w="42"/>
        <w:gridCol w:w="1543"/>
        <w:gridCol w:w="64"/>
      </w:tblGrid>
      <w:tr w:rsidR="00A611F2" w14:paraId="66CF6148" w14:textId="77777777" w:rsidTr="00A611F2">
        <w:trPr>
          <w:gridAfter w:val="1"/>
          <w:wAfter w:w="64" w:type="dxa"/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D159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5120B2" w14:textId="77777777" w:rsidR="00A611F2" w:rsidRDefault="00A611F2" w:rsidP="00A611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0C95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 образовательных результатов</w:t>
            </w:r>
          </w:p>
        </w:tc>
      </w:tr>
      <w:tr w:rsidR="00176AA0" w14:paraId="28515DF7" w14:textId="77777777" w:rsidTr="00451654">
        <w:trPr>
          <w:gridAfter w:val="1"/>
          <w:wAfter w:w="64" w:type="dxa"/>
        </w:trPr>
        <w:tc>
          <w:tcPr>
            <w:tcW w:w="153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6FD" w14:textId="77777777" w:rsidR="00176AA0" w:rsidRDefault="00176AA0" w:rsidP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11F2" w14:paraId="736CC70F" w14:textId="77777777" w:rsidTr="009365CB">
        <w:trPr>
          <w:gridAfter w:val="1"/>
          <w:wAfter w:w="6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F57" w14:textId="77777777" w:rsidR="00A611F2" w:rsidRDefault="00A61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8CC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E567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6DAC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4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1D60" w14:textId="77777777" w:rsidR="00A611F2" w:rsidRDefault="009365CB" w:rsidP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A611F2">
              <w:rPr>
                <w:rFonts w:ascii="Times New Roman" w:hAnsi="Times New Roman" w:cs="Times New Roman"/>
                <w:b/>
                <w:sz w:val="24"/>
                <w:szCs w:val="24"/>
              </w:rPr>
              <w:t>ичност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611F2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B8464C" w14:paraId="005D2D46" w14:textId="77777777" w:rsidTr="00B8464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D8CD3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05698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B3D3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D7EBE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417BE" w14:textId="77777777" w:rsidR="00B8464C" w:rsidRDefault="00B8464C" w:rsidP="00F0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89E7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A0708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6CACDF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E797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15A01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382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СУУ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8D7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65CB">
              <w:rPr>
                <w:rStyle w:val="pt-a1"/>
                <w:b/>
                <w:i/>
              </w:rPr>
              <w:t>Патриотическое воспитание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2830" w14:textId="77777777" w:rsidR="00B8464C" w:rsidRPr="00B8464C" w:rsidRDefault="00B8464C" w:rsidP="00B8464C">
            <w:pPr>
              <w:jc w:val="center"/>
              <w:rPr>
                <w:b/>
                <w:i/>
              </w:rPr>
            </w:pPr>
            <w:r w:rsidRPr="00B8464C">
              <w:rPr>
                <w:b/>
                <w:i/>
                <w:iCs/>
              </w:rPr>
              <w:t>Ценности научного познания</w:t>
            </w:r>
            <w:r w:rsidRPr="00B8464C">
              <w:rPr>
                <w:b/>
                <w:i/>
              </w:rPr>
              <w:t>:</w:t>
            </w:r>
          </w:p>
          <w:p w14:paraId="155C893D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ADCC" w14:textId="77777777" w:rsidR="00B8464C" w:rsidRPr="009365CB" w:rsidRDefault="00B8464C" w:rsidP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464C">
              <w:rPr>
                <w:rFonts w:ascii="Times New Roman" w:hAnsi="Times New Roman" w:cs="Times New Roman"/>
                <w:b/>
                <w:i/>
                <w:iCs/>
              </w:rPr>
              <w:t>Личностные результаты, обеспечивающие адаптацию обучающегося к изменяющимся условиям социальной и природной среды, включают</w:t>
            </w:r>
            <w:r w:rsidRPr="00B8464C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B8464C" w14:paraId="6B366A5B" w14:textId="77777777" w:rsidTr="00706E2F">
        <w:trPr>
          <w:gridAfter w:val="1"/>
          <w:wAfter w:w="64" w:type="dxa"/>
          <w:trHeight w:val="7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E98D2" w14:textId="77777777" w:rsidR="00B8464C" w:rsidRDefault="00B8464C" w:rsidP="00F0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96139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37AA3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4B4AF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47816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FCE04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F4A31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25E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6E73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47F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90C" w:rsidRPr="008F51D0" w14:paraId="0F0955BD" w14:textId="77777777" w:rsidTr="008F51D0">
        <w:trPr>
          <w:gridAfter w:val="1"/>
          <w:wAfter w:w="64" w:type="dxa"/>
          <w:trHeight w:val="557"/>
        </w:trPr>
        <w:tc>
          <w:tcPr>
            <w:tcW w:w="1535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219B0665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51025E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5D4BA65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FFA443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4D6392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F1D1F3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101F0E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845CBE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E693DB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C30032" w14:textId="77777777" w:rsidR="00860CD4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EB2427" w14:textId="77777777" w:rsid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D6C986" w14:textId="77777777" w:rsid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FE2652" w14:textId="77777777" w:rsidR="008F51D0" w:rsidRP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10EF61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BC4309" w14:textId="77777777" w:rsidR="00BE590C" w:rsidRPr="008F51D0" w:rsidRDefault="00BE5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Этап урока</w:t>
            </w:r>
          </w:p>
          <w:p w14:paraId="0C64B891" w14:textId="77777777" w:rsidR="00176AA0" w:rsidRPr="008F51D0" w:rsidRDefault="00AF2C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Упр. 1. </w:t>
            </w:r>
            <w:r w:rsidR="00176AA0"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Презентация и первичная автоматизация ЛЕ+ развитие умения читать</w:t>
            </w:r>
          </w:p>
        </w:tc>
      </w:tr>
      <w:tr w:rsidR="00B8464C" w:rsidRPr="008F51D0" w14:paraId="781A7C95" w14:textId="77777777" w:rsidTr="00B8464C">
        <w:trPr>
          <w:gridAfter w:val="1"/>
          <w:wAfter w:w="64" w:type="dxa"/>
          <w:trHeight w:val="51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14:paraId="742AFCF0" w14:textId="77777777" w:rsidR="00B8464C" w:rsidRPr="008F51D0" w:rsidRDefault="00630671" w:rsidP="00F04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1)2)</w:t>
            </w:r>
            <w:r w:rsidR="00054754" w:rsidRPr="008F51D0">
              <w:rPr>
                <w:rFonts w:ascii="Times New Roman" w:hAnsi="Times New Roman" w:cs="Times New Roman"/>
                <w:sz w:val="20"/>
                <w:szCs w:val="20"/>
              </w:rPr>
              <w:t>презентация новых ЛЕ в тексте</w:t>
            </w: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303675C1" w14:textId="77777777"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презентация текстов для чтения и выполнения задания в формате «соотнесение»</w:t>
            </w:r>
          </w:p>
          <w:p w14:paraId="34503C9D" w14:textId="77777777"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3) Репродуктивное упражнение (употребление новых ЛЕ)</w:t>
            </w:r>
          </w:p>
          <w:p w14:paraId="0532222A" w14:textId="77777777"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55518A" w14:textId="103BF224" w:rsidR="00B8464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1) 2) читают текст с пониманием осн. содержания; знакомятся с новыми ЛЕ</w:t>
            </w:r>
            <w:r w:rsidR="00166E9C">
              <w:rPr>
                <w:rFonts w:ascii="Times New Roman" w:hAnsi="Times New Roman" w:cs="Times New Roman"/>
                <w:sz w:val="20"/>
                <w:szCs w:val="20"/>
              </w:rPr>
              <w:t>; составляют новые ЛЕ</w:t>
            </w:r>
          </w:p>
          <w:p w14:paraId="37260263" w14:textId="77777777" w:rsidR="00AF2C7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3) читают текст с полным пониманием прочитанного, устанавливают причинно-следственные связи, употребляют новые ЛЕ</w:t>
            </w:r>
          </w:p>
          <w:p w14:paraId="48364F21" w14:textId="77777777" w:rsidR="00AF2C7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686838C" w14:textId="77777777" w:rsidR="00B8464C" w:rsidRPr="008F51D0" w:rsidRDefault="00D50B04" w:rsidP="0070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06E2F" w:rsidRPr="008F51D0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основного содержания (умение определять тему/основную мысль, прогнозировать содержание текста по заголовку текста; устанавливать последовательность событий; умение игнорировать незнакомые слова, несущественные для понимания основного содержания</w:t>
            </w:r>
          </w:p>
          <w:p w14:paraId="5171748A" w14:textId="77777777" w:rsidR="00BB751F" w:rsidRPr="008F51D0" w:rsidRDefault="00E77253" w:rsidP="00BB7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B751F"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с полным понимание прочитанного, </w:t>
            </w:r>
            <w:r w:rsidR="00BB751F" w:rsidRPr="008F51D0">
              <w:rPr>
                <w:rFonts w:ascii="Times New Roman" w:hAnsi="Times New Roman" w:cs="Times New Roman"/>
                <w:i/>
                <w:sz w:val="20"/>
                <w:szCs w:val="20"/>
              </w:rPr>
              <w:t>умения</w:t>
            </w:r>
            <w:r w:rsidR="00BB751F" w:rsidRPr="008F51D0">
              <w:rPr>
                <w:rFonts w:ascii="Times New Roman" w:hAnsi="Times New Roman" w:cs="Times New Roman"/>
                <w:sz w:val="20"/>
                <w:szCs w:val="20"/>
              </w:rPr>
              <w:t>: умение устанавливать причинно-следственную взаимосвязь изложенных в тексте фактов и событий</w:t>
            </w:r>
            <w:r w:rsidR="00D50B04" w:rsidRPr="008F51D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90B471" w14:textId="77777777" w:rsidR="00D50B04" w:rsidRPr="008F51D0" w:rsidRDefault="00D50B04" w:rsidP="00BB75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- формирование лексических навыков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14:paraId="32671284" w14:textId="77777777" w:rsidR="00B8464C" w:rsidRPr="008F51D0" w:rsidRDefault="00490AEE" w:rsidP="00490AEE">
            <w:pPr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</w:t>
            </w:r>
            <w:r w:rsidR="004953A1"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;</w:t>
            </w:r>
          </w:p>
          <w:p w14:paraId="373E2606" w14:textId="77777777" w:rsidR="004953A1" w:rsidRPr="008F51D0" w:rsidRDefault="004953A1" w:rsidP="00490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-учитывать контекст и предвидеть трудности, которые могут возникнуть при решении учебной задачи,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66458660" w14:textId="77777777" w:rsidR="00B8464C" w:rsidRPr="008F51D0" w:rsidRDefault="00B31A0E" w:rsidP="00B31A0E">
            <w:pPr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устанавливать существенный признак классификации, основания для обобщения и сравнения, критерии проводимого анализа</w:t>
            </w:r>
          </w:p>
          <w:p w14:paraId="1440F4AF" w14:textId="77777777" w:rsidR="00B31A0E" w:rsidRPr="008F51D0" w:rsidRDefault="00B31A0E" w:rsidP="00B31A0E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выявлять дефициты информации, данных, необходимых для решения поставленной задачи;</w:t>
            </w:r>
          </w:p>
          <w:p w14:paraId="1AF78EF4" w14:textId="77777777" w:rsidR="00B31A0E" w:rsidRPr="008F51D0" w:rsidRDefault="00B31A0E" w:rsidP="00B31A0E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выявлять причинно-следственные связи при изучении явлений и процессов;</w:t>
            </w:r>
          </w:p>
          <w:p w14:paraId="2633F504" w14:textId="77777777" w:rsidR="00B31A0E" w:rsidRPr="008F51D0" w:rsidRDefault="00B97434" w:rsidP="00AF2C7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- </w:t>
            </w:r>
            <w:r w:rsidR="00B31A0E"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      </w:r>
          </w:p>
          <w:p w14:paraId="324B7425" w14:textId="77777777" w:rsidR="00B31A0E" w:rsidRPr="008F51D0" w:rsidRDefault="00B31A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13B3732E" w14:textId="77777777" w:rsidR="00B97434" w:rsidRPr="008F51D0" w:rsidRDefault="00B97434" w:rsidP="00B97434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 w14:paraId="665666FA" w14:textId="77777777" w:rsidR="00B8464C" w:rsidRPr="008F51D0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BB978A9" w14:textId="77777777" w:rsidR="00B8464C" w:rsidRPr="008F51D0" w:rsidRDefault="00B31A0E" w:rsidP="00B31A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пользоваться содержательными и смысловыми опорами; пользоваться справочной литературой (грамматическим справочником, лингвострановедческим справочником, словарем);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6BE31" w14:textId="58151905"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ценностное отношение к достижениям своей Род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ины – России, к науке и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технологиям</w:t>
            </w:r>
            <w:r w:rsidR="00166E9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, к русским писателям фантастам.</w:t>
            </w:r>
          </w:p>
          <w:p w14:paraId="5BCB2CA0" w14:textId="77777777" w:rsidR="00B8464C" w:rsidRPr="008F51D0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BD343" w14:textId="6EBA9B0F"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ориентация в деятельности на </w:t>
            </w:r>
            <w:r w:rsidR="00166E9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изучение и познание космоса, 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современную систему научных представлений об основных закономерн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остях развития человека 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и общества, 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науки и технологий, 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взаимосвязях человека с природной и социальной средой;</w:t>
            </w:r>
          </w:p>
          <w:p w14:paraId="556482B6" w14:textId="77777777" w:rsidR="00B8464C" w:rsidRPr="008F51D0" w:rsidRDefault="00B8464C" w:rsidP="00B846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76400" w14:textId="77777777"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      </w:r>
          </w:p>
          <w:p w14:paraId="2CC40C59" w14:textId="77777777" w:rsidR="00B8464C" w:rsidRPr="008F51D0" w:rsidRDefault="00B8464C" w:rsidP="00B846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2A608F" w14:textId="77777777" w:rsidR="00A611F2" w:rsidRDefault="00A611F2">
      <w:pPr>
        <w:rPr>
          <w:rFonts w:ascii="Times New Roman" w:hAnsi="Times New Roman" w:cs="Times New Roman"/>
          <w:b/>
          <w:sz w:val="24"/>
          <w:szCs w:val="24"/>
        </w:rPr>
      </w:pPr>
    </w:p>
    <w:p w14:paraId="16FCD676" w14:textId="1FBC878D" w:rsidR="00B2185E" w:rsidRPr="00BE6343" w:rsidRDefault="00C46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 w:rsidR="00BE6343" w:rsidRPr="00BE6343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 по формированию грамматических навыков.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2126"/>
        <w:gridCol w:w="142"/>
        <w:gridCol w:w="1842"/>
        <w:gridCol w:w="1843"/>
        <w:gridCol w:w="1985"/>
        <w:gridCol w:w="1778"/>
      </w:tblGrid>
      <w:tr w:rsidR="00BE6343" w:rsidRPr="00BE6343" w14:paraId="7D3F20BE" w14:textId="77777777" w:rsidTr="00174E0B">
        <w:tc>
          <w:tcPr>
            <w:tcW w:w="1809" w:type="dxa"/>
          </w:tcPr>
          <w:p w14:paraId="7CBC1D1E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2977" w:type="dxa"/>
            <w:gridSpan w:val="7"/>
          </w:tcPr>
          <w:p w14:paraId="57B60733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7B0A35" w:rsidRPr="00BE6343" w14:paraId="09001E02" w14:textId="77777777" w:rsidTr="00174E0B">
        <w:tc>
          <w:tcPr>
            <w:tcW w:w="1809" w:type="dxa"/>
          </w:tcPr>
          <w:p w14:paraId="79D80478" w14:textId="77777777" w:rsidR="00BE6343" w:rsidRPr="00BE6343" w:rsidRDefault="00BE6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3"/>
          </w:tcPr>
          <w:p w14:paraId="6F305BB6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3685" w:type="dxa"/>
            <w:gridSpan w:val="2"/>
          </w:tcPr>
          <w:p w14:paraId="2D3B5984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3763" w:type="dxa"/>
            <w:gridSpan w:val="2"/>
          </w:tcPr>
          <w:p w14:paraId="58E5F54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7B0A35" w:rsidRPr="00BE6343" w14:paraId="405604B2" w14:textId="77777777" w:rsidTr="00174E0B">
        <w:tc>
          <w:tcPr>
            <w:tcW w:w="1809" w:type="dxa"/>
          </w:tcPr>
          <w:p w14:paraId="648BEB72" w14:textId="77777777" w:rsidR="00BE6343" w:rsidRPr="00BE6343" w:rsidRDefault="00BE6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6D46182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268" w:type="dxa"/>
            <w:gridSpan w:val="2"/>
          </w:tcPr>
          <w:p w14:paraId="7CADA40C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842" w:type="dxa"/>
          </w:tcPr>
          <w:p w14:paraId="2C7B48D0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843" w:type="dxa"/>
          </w:tcPr>
          <w:p w14:paraId="10A50F22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985" w:type="dxa"/>
          </w:tcPr>
          <w:p w14:paraId="27424E57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778" w:type="dxa"/>
          </w:tcPr>
          <w:p w14:paraId="35C421E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</w:tr>
      <w:tr w:rsidR="007B0A35" w:rsidRPr="00BE6343" w14:paraId="531DADF3" w14:textId="77777777" w:rsidTr="00174E0B">
        <w:tc>
          <w:tcPr>
            <w:tcW w:w="1809" w:type="dxa"/>
          </w:tcPr>
          <w:p w14:paraId="3EFEEFB7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3F0B28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14:paraId="6E9BE8E7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6E42CAE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36F93E2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A88F7F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14:paraId="339E1879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236E3" w:rsidRPr="00BE6343" w14:paraId="0DA41094" w14:textId="77777777" w:rsidTr="00EF0C4C">
        <w:tc>
          <w:tcPr>
            <w:tcW w:w="14786" w:type="dxa"/>
            <w:gridSpan w:val="8"/>
          </w:tcPr>
          <w:p w14:paraId="34A734DF" w14:textId="77777777" w:rsidR="000236E3" w:rsidRPr="007C6CBE" w:rsidRDefault="000236E3" w:rsidP="007C6CB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CBE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нового грамматического явления.</w:t>
            </w:r>
            <w:r w:rsidR="009041AC" w:rsidRPr="007C6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Выведение нового грамматического правила</w:t>
            </w:r>
          </w:p>
        </w:tc>
      </w:tr>
      <w:tr w:rsidR="007B0A35" w:rsidRPr="00BE6343" w14:paraId="152F78A4" w14:textId="77777777" w:rsidTr="00C6574C">
        <w:tc>
          <w:tcPr>
            <w:tcW w:w="1809" w:type="dxa"/>
          </w:tcPr>
          <w:p w14:paraId="6A1CAEC4" w14:textId="12CB262E" w:rsidR="00BE6343" w:rsidRDefault="0076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о </w:t>
            </w:r>
            <w:r w:rsidR="001F7D1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66E9C">
              <w:rPr>
                <w:rFonts w:ascii="Times New Roman" w:hAnsi="Times New Roman" w:cs="Times New Roman"/>
                <w:sz w:val="24"/>
                <w:szCs w:val="24"/>
              </w:rPr>
              <w:t>иографии российского писателя Кира Булычева</w:t>
            </w:r>
            <w:r w:rsidR="001F7D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36E3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r w:rsidR="00AE185E">
              <w:rPr>
                <w:rFonts w:ascii="Times New Roman" w:hAnsi="Times New Roman" w:cs="Times New Roman"/>
                <w:sz w:val="24"/>
                <w:szCs w:val="24"/>
              </w:rPr>
              <w:t>обу</w:t>
            </w:r>
            <w:r w:rsidR="000236E3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="00AE18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236E3">
              <w:rPr>
                <w:rFonts w:ascii="Times New Roman" w:hAnsi="Times New Roman" w:cs="Times New Roman"/>
                <w:sz w:val="24"/>
                <w:szCs w:val="24"/>
              </w:rPr>
              <w:t>щихся к</w:t>
            </w:r>
            <w:r w:rsidR="001F7D1A">
              <w:rPr>
                <w:rFonts w:ascii="Times New Roman" w:hAnsi="Times New Roman" w:cs="Times New Roman"/>
                <w:sz w:val="24"/>
                <w:szCs w:val="24"/>
              </w:rPr>
              <w:t xml:space="preserve"> чтению книг российских писателей</w:t>
            </w:r>
            <w:r w:rsidR="00AE185E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  <w:p w14:paraId="69698D76" w14:textId="77777777" w:rsidR="000236E3" w:rsidRPr="00BE6343" w:rsidRDefault="000236E3" w:rsidP="007C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на прочтение текста </w:t>
            </w:r>
            <w:r w:rsidR="009041A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выведению нового грамматического правила. </w:t>
            </w:r>
          </w:p>
        </w:tc>
        <w:tc>
          <w:tcPr>
            <w:tcW w:w="3261" w:type="dxa"/>
          </w:tcPr>
          <w:p w14:paraId="1164D62A" w14:textId="1B08FD34" w:rsidR="00BE6343" w:rsidRDefault="0076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>новой информацией (</w:t>
            </w:r>
            <w:r w:rsidR="00415DBE">
              <w:rPr>
                <w:rFonts w:ascii="Times New Roman" w:hAnsi="Times New Roman" w:cs="Times New Roman"/>
                <w:sz w:val="24"/>
                <w:szCs w:val="24"/>
              </w:rPr>
              <w:t>Биографией писателя фантаста Кира Булычева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78CB1E" w14:textId="50058DD8" w:rsidR="007B0A35" w:rsidRPr="007B0A35" w:rsidRDefault="00E5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нализируют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грам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атическ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DBE" w:rsidRPr="00415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явлени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15D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="007B0A35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7B0A35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E51E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E51E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building</w:t>
            </w:r>
            <w:r w:rsidRPr="00E51E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</w:t>
            </w:r>
            <w:r w:rsidRPr="00E51EA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17DA9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09153124" w14:textId="57E13C19" w:rsidR="007B0A35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с уже известными </w:t>
            </w:r>
            <w:r w:rsidR="000878C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Present</w:t>
            </w:r>
            <w:r w:rsidR="000878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878C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</w:t>
            </w:r>
            <w:r w:rsidR="00415D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ple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415D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15D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D0AF37E" w14:textId="77777777" w:rsidR="007C6CBE" w:rsidRPr="00A454F9" w:rsidRDefault="000D4244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</w:t>
            </w:r>
            <w:r w:rsidR="007C6CBE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особенности 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14:paraId="782BF233" w14:textId="77777777" w:rsidR="00417DA9" w:rsidRPr="00417DA9" w:rsidRDefault="000D4244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</w:t>
            </w:r>
            <w:r w:rsidR="00417DA9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формальные особенности </w:t>
            </w:r>
            <w:r w:rsidR="00417DA9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417DA9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14:paraId="122FF5D3" w14:textId="77777777" w:rsidR="009041AC" w:rsidRDefault="00417DA9" w:rsidP="00A4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 xml:space="preserve">ормулируют правило образования и употребления </w:t>
            </w:r>
            <w:r w:rsidR="007B0A35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="00D728E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7B0A35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равнивают свое правило с правилом в учебнике.</w:t>
            </w:r>
            <w:r w:rsidR="00E51EAF" w:rsidRPr="00E51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F6BE1E" w14:textId="4CF449E5" w:rsidR="00E51EAF" w:rsidRPr="00A454F9" w:rsidRDefault="00E51EAF" w:rsidP="00E5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сознают функциональные особенности 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14:paraId="48F78F07" w14:textId="73570887" w:rsidR="00E51EAF" w:rsidRPr="00E51EAF" w:rsidRDefault="00E51EAF" w:rsidP="00E5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разделяют приставочные и </w:t>
            </w:r>
            <w:r w:rsidRPr="006161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суффиксальные способы формирования нового слова</w:t>
            </w:r>
            <w:r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 xml:space="preserve">; </w:t>
            </w:r>
            <w:r w:rsidRPr="00E51EAF">
              <w:rPr>
                <w:rFonts w:ascii="Times New Roman" w:hAnsi="Times New Roman" w:cs="Times New Roman"/>
                <w:sz w:val="24"/>
                <w:szCs w:val="24"/>
              </w:rPr>
              <w:t>формулируют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161F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свое правило с правилом в учебнике.</w:t>
            </w:r>
          </w:p>
        </w:tc>
        <w:tc>
          <w:tcPr>
            <w:tcW w:w="2268" w:type="dxa"/>
            <w:gridSpan w:val="2"/>
          </w:tcPr>
          <w:p w14:paraId="5C36ED29" w14:textId="77777777" w:rsidR="00BE6343" w:rsidRDefault="00904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 выделение необходимой информации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353422" w14:textId="633D7297" w:rsidR="007B0A35" w:rsidRPr="00C747C7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грамматического явления; сравнение с уже известными грамматическими формами;</w:t>
            </w:r>
          </w:p>
          <w:p w14:paraId="0E1DC7F5" w14:textId="77777777" w:rsidR="00C747C7" w:rsidRPr="00C747C7" w:rsidRDefault="0017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аналогий</w:t>
            </w:r>
            <w:r w:rsidR="00C747C7" w:rsidRPr="00C747C7">
              <w:rPr>
                <w:rFonts w:ascii="Times New Roman" w:hAnsi="Times New Roman" w:cs="Times New Roman"/>
                <w:sz w:val="24"/>
                <w:szCs w:val="24"/>
              </w:rPr>
              <w:t xml:space="preserve"> и причинно-следственны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связей</w:t>
            </w:r>
          </w:p>
          <w:p w14:paraId="278CC00C" w14:textId="77777777" w:rsidR="007B0A35" w:rsidRDefault="0017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полученных данных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B04F1E" w14:textId="77777777" w:rsidR="007B0A35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синтез – составление нового грамматического правила; </w:t>
            </w:r>
          </w:p>
          <w:p w14:paraId="4FD82C08" w14:textId="77777777" w:rsidR="007B0A35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своего правила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правилом в учебнике</w:t>
            </w:r>
          </w:p>
          <w:p w14:paraId="331E0B98" w14:textId="77777777" w:rsidR="007B0A35" w:rsidRPr="00BE6343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2AF9425" w14:textId="77777777" w:rsidR="00BE6343" w:rsidRPr="009275B9" w:rsidRDefault="00EF0C4C" w:rsidP="0092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учителем</w:t>
            </w:r>
            <w:r w:rsidR="00AD6062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9275B9">
              <w:rPr>
                <w:rFonts w:ascii="Times New Roman" w:hAnsi="Times New Roman" w:cs="Times New Roman"/>
                <w:sz w:val="24"/>
                <w:szCs w:val="24"/>
              </w:rPr>
              <w:t xml:space="preserve">абота  во фронтальном режиме </w:t>
            </w:r>
          </w:p>
        </w:tc>
        <w:tc>
          <w:tcPr>
            <w:tcW w:w="1843" w:type="dxa"/>
          </w:tcPr>
          <w:p w14:paraId="44D325AF" w14:textId="6C0A0AAD" w:rsidR="00BE6343" w:rsidRPr="00BE6343" w:rsidRDefault="00AD6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коммуникативной задачей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грамматического материала</w:t>
            </w:r>
          </w:p>
        </w:tc>
        <w:tc>
          <w:tcPr>
            <w:tcW w:w="1985" w:type="dxa"/>
          </w:tcPr>
          <w:p w14:paraId="73598708" w14:textId="77777777" w:rsidR="00BE6343" w:rsidRDefault="00EF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взаимоконтроль выполнения задания.</w:t>
            </w:r>
          </w:p>
          <w:p w14:paraId="4C9E43A7" w14:textId="77777777" w:rsidR="00EF0C4C" w:rsidRPr="00BE6343" w:rsidRDefault="00D674E8" w:rsidP="00D67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</w:t>
            </w:r>
            <w:r w:rsidR="00EF0C4C">
              <w:rPr>
                <w:rFonts w:ascii="Times New Roman" w:hAnsi="Times New Roman" w:cs="Times New Roman"/>
                <w:sz w:val="24"/>
                <w:szCs w:val="24"/>
              </w:rPr>
              <w:t>равнивают результат своей деятельности с эталоном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14:paraId="6E964059" w14:textId="77777777" w:rsidR="00BE6343" w:rsidRPr="00BE6343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и сохранять учебную цель, </w:t>
            </w:r>
            <w:r w:rsidR="00EF0C4C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свою деятельность по результату; самооценка</w:t>
            </w:r>
          </w:p>
        </w:tc>
      </w:tr>
      <w:tr w:rsidR="002058FC" w:rsidRPr="00BE6343" w14:paraId="5BD2DF53" w14:textId="77777777" w:rsidTr="00C6574C">
        <w:tc>
          <w:tcPr>
            <w:tcW w:w="1809" w:type="dxa"/>
          </w:tcPr>
          <w:p w14:paraId="5933EB0B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37CCD911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14:paraId="48B0335F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2AAFA751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FB2A62B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39D8DFE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14:paraId="7E5D4953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058FC" w:rsidRPr="00BE6343" w14:paraId="5EA5A456" w14:textId="77777777" w:rsidTr="00105718">
        <w:tc>
          <w:tcPr>
            <w:tcW w:w="14786" w:type="dxa"/>
            <w:gridSpan w:val="8"/>
          </w:tcPr>
          <w:p w14:paraId="43CE5BD4" w14:textId="77777777" w:rsidR="002058FC" w:rsidRPr="00AD6062" w:rsidRDefault="002058FC" w:rsidP="00AD6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062">
              <w:rPr>
                <w:rFonts w:ascii="Times New Roman" w:hAnsi="Times New Roman" w:cs="Times New Roman"/>
                <w:b/>
                <w:sz w:val="24"/>
                <w:szCs w:val="24"/>
              </w:rPr>
              <w:t>2. Автоматизация нового грамматического явления.</w:t>
            </w:r>
          </w:p>
        </w:tc>
      </w:tr>
      <w:tr w:rsidR="002058FC" w:rsidRPr="00BE6343" w14:paraId="07E7FF7B" w14:textId="77777777" w:rsidTr="00C6574C">
        <w:tc>
          <w:tcPr>
            <w:tcW w:w="1809" w:type="dxa"/>
          </w:tcPr>
          <w:p w14:paraId="139E6CA8" w14:textId="666BC76A" w:rsidR="002058FC" w:rsidRPr="00BE6343" w:rsidRDefault="002058FC" w:rsidP="007C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автоматизации  грамматического явления. </w:t>
            </w:r>
          </w:p>
        </w:tc>
        <w:tc>
          <w:tcPr>
            <w:tcW w:w="3261" w:type="dxa"/>
          </w:tcPr>
          <w:p w14:paraId="3FBB34B6" w14:textId="5C752ACF"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воспроизводят, имитируют речевой образец (фразы) с  грамматическим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явлени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E1EF21" w14:textId="77777777"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подставляют в одну и ту же грамматическую модель различные лексические единицы;</w:t>
            </w:r>
          </w:p>
          <w:p w14:paraId="759F83A0" w14:textId="77777777"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трансформируют, изменяют грамматическую форму;</w:t>
            </w:r>
          </w:p>
          <w:p w14:paraId="03898BA3" w14:textId="67184EE0" w:rsidR="002058FC" w:rsidRPr="00BE6343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используют грамматическ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е явлени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</w:t>
            </w:r>
          </w:p>
        </w:tc>
        <w:tc>
          <w:tcPr>
            <w:tcW w:w="2268" w:type="dxa"/>
            <w:gridSpan w:val="2"/>
          </w:tcPr>
          <w:p w14:paraId="4EBE9F17" w14:textId="77777777" w:rsidR="002058FC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объектов; составление целого из частей; </w:t>
            </w:r>
          </w:p>
          <w:p w14:paraId="01EA1C03" w14:textId="77777777" w:rsidR="00C747C7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моделью; </w:t>
            </w:r>
            <w:r w:rsidR="00C747C7" w:rsidRPr="00C747C7">
              <w:rPr>
                <w:rFonts w:ascii="Times New Roman" w:hAnsi="Times New Roman" w:cs="Times New Roman"/>
                <w:sz w:val="24"/>
                <w:szCs w:val="24"/>
              </w:rPr>
              <w:t>работа с прослушанным/прочитанным текстом: установление логической последовательности основных фактов;</w:t>
            </w:r>
          </w:p>
          <w:p w14:paraId="0D414CB9" w14:textId="77777777" w:rsidR="002058FC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форме; рефлек</w:t>
            </w:r>
            <w:r w:rsidR="00C747C7">
              <w:rPr>
                <w:rFonts w:ascii="Times New Roman" w:hAnsi="Times New Roman" w:cs="Times New Roman"/>
                <w:sz w:val="24"/>
                <w:szCs w:val="24"/>
              </w:rPr>
              <w:t>сия способов и условий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и оценка процесса и результатов деятельности</w:t>
            </w:r>
          </w:p>
          <w:p w14:paraId="1D292071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CE413E" w14:textId="4F97C7D4" w:rsidR="002058FC" w:rsidRPr="00BE6343" w:rsidRDefault="002058FC" w:rsidP="00C61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</w:t>
            </w:r>
            <w:r w:rsidR="00823864">
              <w:rPr>
                <w:rFonts w:ascii="Times New Roman" w:hAnsi="Times New Roman" w:cs="Times New Roman"/>
                <w:sz w:val="24"/>
                <w:szCs w:val="24"/>
              </w:rPr>
              <w:t xml:space="preserve">ствие с учителем, работа в </w:t>
            </w:r>
            <w:r w:rsidR="00C61704">
              <w:rPr>
                <w:rFonts w:ascii="Times New Roman" w:hAnsi="Times New Roman" w:cs="Times New Roman"/>
                <w:sz w:val="24"/>
                <w:szCs w:val="24"/>
              </w:rPr>
              <w:t>паре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CA9CCEF" w14:textId="77777777" w:rsidR="003E7447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возможность наличия других точек зрения, не совпадающих с собственной; </w:t>
            </w:r>
          </w:p>
          <w:p w14:paraId="1927FA71" w14:textId="77777777" w:rsidR="002058FC" w:rsidRPr="005B596E" w:rsidRDefault="003E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447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добывать недостающую информацию;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коммуникативной задачей</w:t>
            </w:r>
          </w:p>
          <w:p w14:paraId="2DBF8037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6A69C8B" w14:textId="2A30B5C9" w:rsidR="002058FC" w:rsidRDefault="0051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="00D674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онтролируют выполнение каждого предложения</w:t>
            </w:r>
            <w:r w:rsidR="002058FC" w:rsidRPr="005B59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 xml:space="preserve">каждого задания; </w:t>
            </w:r>
          </w:p>
          <w:p w14:paraId="60D03CD0" w14:textId="77777777" w:rsidR="002058FC" w:rsidRPr="005B596E" w:rsidRDefault="002058FC" w:rsidP="005B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результат своей деятельности с образцом</w:t>
            </w:r>
          </w:p>
        </w:tc>
        <w:tc>
          <w:tcPr>
            <w:tcW w:w="1778" w:type="dxa"/>
          </w:tcPr>
          <w:p w14:paraId="2FB9D9DF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Поэтапный контроль своей деятельности, коррекция, саморегуляция</w:t>
            </w:r>
          </w:p>
        </w:tc>
      </w:tr>
      <w:tr w:rsidR="002058FC" w:rsidRPr="00BE6343" w14:paraId="50FB3186" w14:textId="77777777" w:rsidTr="00F34C26">
        <w:tc>
          <w:tcPr>
            <w:tcW w:w="14786" w:type="dxa"/>
            <w:gridSpan w:val="8"/>
          </w:tcPr>
          <w:p w14:paraId="6A40BF63" w14:textId="77777777" w:rsidR="002058FC" w:rsidRPr="002058FC" w:rsidRDefault="002058FC" w:rsidP="002058F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FC">
              <w:rPr>
                <w:rFonts w:ascii="Times New Roman" w:hAnsi="Times New Roman" w:cs="Times New Roman"/>
                <w:b/>
                <w:sz w:val="24"/>
                <w:szCs w:val="24"/>
              </w:rPr>
              <w:t>3. Подведение итогов. Домашнее задание</w:t>
            </w:r>
          </w:p>
        </w:tc>
      </w:tr>
      <w:tr w:rsidR="002058FC" w:rsidRPr="00BE6343" w14:paraId="6E2E8626" w14:textId="77777777" w:rsidTr="00174E0B">
        <w:tc>
          <w:tcPr>
            <w:tcW w:w="1809" w:type="dxa"/>
          </w:tcPr>
          <w:p w14:paraId="4FA7C57C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обучающихся на уроке, объясняет домашнее задание.</w:t>
            </w:r>
          </w:p>
        </w:tc>
        <w:tc>
          <w:tcPr>
            <w:tcW w:w="3261" w:type="dxa"/>
          </w:tcPr>
          <w:p w14:paraId="724FFDC9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C7FCC3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70387850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6C8D1A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6DE88C" w14:textId="40FC9092" w:rsidR="002058FC" w:rsidRPr="00BE6343" w:rsidRDefault="00BC3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оценку деятельности </w:t>
            </w:r>
            <w:r w:rsidR="00CA21C9">
              <w:rPr>
                <w:rFonts w:ascii="Times New Roman" w:hAnsi="Times New Roman" w:cs="Times New Roman"/>
                <w:sz w:val="24"/>
                <w:szCs w:val="24"/>
              </w:rPr>
              <w:t xml:space="preserve">,Составляют синквейн на тему 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6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Imagination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A21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14:paraId="1F7F355A" w14:textId="77777777" w:rsidR="002058FC" w:rsidRPr="00BE6343" w:rsidRDefault="00BC3A25" w:rsidP="00BC3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воспринимать оценку и отметку</w:t>
            </w:r>
          </w:p>
        </w:tc>
      </w:tr>
    </w:tbl>
    <w:p w14:paraId="09DD5273" w14:textId="77777777" w:rsidR="00BE6343" w:rsidRPr="000D4244" w:rsidRDefault="00BE6343">
      <w:pPr>
        <w:rPr>
          <w:rFonts w:ascii="Times New Roman" w:hAnsi="Times New Roman" w:cs="Times New Roman"/>
          <w:sz w:val="24"/>
          <w:szCs w:val="24"/>
        </w:rPr>
      </w:pPr>
    </w:p>
    <w:p w14:paraId="0AB0B5F6" w14:textId="77777777" w:rsidR="007A23AA" w:rsidRPr="000D4244" w:rsidRDefault="007A23AA">
      <w:pPr>
        <w:rPr>
          <w:rFonts w:ascii="Times New Roman" w:hAnsi="Times New Roman" w:cs="Times New Roman"/>
          <w:sz w:val="24"/>
          <w:szCs w:val="24"/>
        </w:rPr>
      </w:pPr>
    </w:p>
    <w:p w14:paraId="384149FA" w14:textId="77777777" w:rsidR="007A23AA" w:rsidRPr="000D4244" w:rsidRDefault="007A23AA">
      <w:pPr>
        <w:rPr>
          <w:rFonts w:ascii="Times New Roman" w:hAnsi="Times New Roman" w:cs="Times New Roman"/>
          <w:sz w:val="24"/>
          <w:szCs w:val="24"/>
        </w:rPr>
      </w:pPr>
    </w:p>
    <w:sectPr w:rsidR="007A23AA" w:rsidRPr="000D4244" w:rsidSect="009065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ldITC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03227"/>
    <w:multiLevelType w:val="hybridMultilevel"/>
    <w:tmpl w:val="CAFE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C7DF9"/>
    <w:multiLevelType w:val="hybridMultilevel"/>
    <w:tmpl w:val="2716D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54928"/>
    <w:multiLevelType w:val="hybridMultilevel"/>
    <w:tmpl w:val="872A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13E47"/>
    <w:multiLevelType w:val="hybridMultilevel"/>
    <w:tmpl w:val="872A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96C0A"/>
    <w:multiLevelType w:val="hybridMultilevel"/>
    <w:tmpl w:val="FCA03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149B8"/>
    <w:multiLevelType w:val="hybridMultilevel"/>
    <w:tmpl w:val="B8CE6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77B0A"/>
    <w:multiLevelType w:val="hybridMultilevel"/>
    <w:tmpl w:val="0D7A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06578"/>
    <w:rsid w:val="000236E3"/>
    <w:rsid w:val="000456B3"/>
    <w:rsid w:val="00054754"/>
    <w:rsid w:val="000878CA"/>
    <w:rsid w:val="000D4244"/>
    <w:rsid w:val="00166E9C"/>
    <w:rsid w:val="00174E0B"/>
    <w:rsid w:val="00176AA0"/>
    <w:rsid w:val="001F7D1A"/>
    <w:rsid w:val="002058FC"/>
    <w:rsid w:val="002F3BBD"/>
    <w:rsid w:val="00364686"/>
    <w:rsid w:val="003E7447"/>
    <w:rsid w:val="00415DBE"/>
    <w:rsid w:val="00417DA9"/>
    <w:rsid w:val="004213EA"/>
    <w:rsid w:val="0043222C"/>
    <w:rsid w:val="00490AEE"/>
    <w:rsid w:val="004953A1"/>
    <w:rsid w:val="0051456D"/>
    <w:rsid w:val="005B596E"/>
    <w:rsid w:val="006161F2"/>
    <w:rsid w:val="00630671"/>
    <w:rsid w:val="006741A3"/>
    <w:rsid w:val="00706E2F"/>
    <w:rsid w:val="0072628D"/>
    <w:rsid w:val="007651FA"/>
    <w:rsid w:val="007A23AA"/>
    <w:rsid w:val="007B0A35"/>
    <w:rsid w:val="007C6CBE"/>
    <w:rsid w:val="00823864"/>
    <w:rsid w:val="00860CD4"/>
    <w:rsid w:val="008B0EC1"/>
    <w:rsid w:val="008F51D0"/>
    <w:rsid w:val="009041AC"/>
    <w:rsid w:val="00906578"/>
    <w:rsid w:val="009275B9"/>
    <w:rsid w:val="009365CB"/>
    <w:rsid w:val="009604D3"/>
    <w:rsid w:val="00A454F9"/>
    <w:rsid w:val="00A611F2"/>
    <w:rsid w:val="00AD6062"/>
    <w:rsid w:val="00AE185E"/>
    <w:rsid w:val="00AF2C7C"/>
    <w:rsid w:val="00B2185E"/>
    <w:rsid w:val="00B31A0E"/>
    <w:rsid w:val="00B8464C"/>
    <w:rsid w:val="00B97434"/>
    <w:rsid w:val="00BB751F"/>
    <w:rsid w:val="00BC3A25"/>
    <w:rsid w:val="00BE590C"/>
    <w:rsid w:val="00BE6343"/>
    <w:rsid w:val="00C46149"/>
    <w:rsid w:val="00C61704"/>
    <w:rsid w:val="00C6574C"/>
    <w:rsid w:val="00C747C7"/>
    <w:rsid w:val="00CA21C9"/>
    <w:rsid w:val="00D13D6F"/>
    <w:rsid w:val="00D237E5"/>
    <w:rsid w:val="00D50B04"/>
    <w:rsid w:val="00D56EDE"/>
    <w:rsid w:val="00D674E8"/>
    <w:rsid w:val="00D728EC"/>
    <w:rsid w:val="00E51EAF"/>
    <w:rsid w:val="00E77253"/>
    <w:rsid w:val="00E8497C"/>
    <w:rsid w:val="00EF0C4C"/>
    <w:rsid w:val="00EF5D97"/>
    <w:rsid w:val="00F25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D8F3"/>
  <w15:docId w15:val="{EC3A8C0E-150B-4355-8BCD-49DB2AEE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36E3"/>
    <w:pPr>
      <w:ind w:left="720"/>
      <w:contextualSpacing/>
    </w:pPr>
  </w:style>
  <w:style w:type="character" w:customStyle="1" w:styleId="pt-a1">
    <w:name w:val="pt-a1"/>
    <w:basedOn w:val="a0"/>
    <w:rsid w:val="009365CB"/>
  </w:style>
  <w:style w:type="character" w:customStyle="1" w:styleId="pt-a1-000004">
    <w:name w:val="pt-a1-000004"/>
    <w:basedOn w:val="a0"/>
    <w:rsid w:val="0093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50B45-E22F-4818-80F3-8B7ED5D4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Учетная запись Майкрософт</cp:lastModifiedBy>
  <cp:revision>23</cp:revision>
  <dcterms:created xsi:type="dcterms:W3CDTF">2021-12-07T12:21:00Z</dcterms:created>
  <dcterms:modified xsi:type="dcterms:W3CDTF">2024-10-21T16:26:00Z</dcterms:modified>
</cp:coreProperties>
</file>